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A75" w:rsidRPr="00974D8D" w:rsidRDefault="007B5D38" w:rsidP="006A4DC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68580</wp:posOffset>
            </wp:positionV>
            <wp:extent cx="2714625" cy="1724025"/>
            <wp:effectExtent l="19050" t="0" r="9525" b="0"/>
            <wp:wrapTight wrapText="bothSides">
              <wp:wrapPolygon edited="0">
                <wp:start x="-152" y="0"/>
                <wp:lineTo x="-152" y="21481"/>
                <wp:lineTo x="21676" y="21481"/>
                <wp:lineTo x="21676" y="0"/>
                <wp:lineTo x="-15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97" t="23676" r="40523" b="2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A75" w:rsidRPr="00974D8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Чем опасен Интернет для детей и подростков: виды угроз</w:t>
      </w:r>
    </w:p>
    <w:p w:rsidR="006A4DCF" w:rsidRPr="00974D8D" w:rsidRDefault="006A4DCF" w:rsidP="006A4DC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E4E8D"/>
          <w:sz w:val="6"/>
          <w:szCs w:val="28"/>
        </w:rPr>
      </w:pP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Сайты, связанные с сексом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.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В интернете полно сервисов, где пропагандируют н</w:t>
      </w:r>
      <w:r w:rsidR="00974D8D">
        <w:rPr>
          <w:rFonts w:ascii="Times New Roman" w:eastAsia="Times New Roman" w:hAnsi="Times New Roman" w:cs="Times New Roman"/>
          <w:bCs/>
          <w:i/>
          <w:iCs/>
          <w:szCs w:val="18"/>
        </w:rPr>
        <w:t>ездоровые сексуальные отношения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. От этого нужно оградить своих детей, особенно, если они еще маленькие и многого не понимают.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Сайты, распространяющие информацию о запрещенных вещах и понятиях.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="006A4DCF" w:rsidRPr="00974D8D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К таким относятся терроризм, сектантство, фашизм и т. д. Такой контент может сильно навредить слабой психики ребенка.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Игры.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Во-первых, во многих играх присутствуют насилие, убийства. Во-вторых, игры начинают заменять реальный мир, ребенку все тяжелее выходить из игры, особенно, если он чувствовал себя настоящим героем в игре и у него там куча друзей.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Азартные игры</w:t>
      </w: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szCs w:val="18"/>
        </w:rPr>
        <w:t>.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 Они обещают большие деньги за короткий срок. А ведь ребенку гораздо сложнее устоять перед таким соблазном, чем взрослым. Под влиянием жажды выигрыша ребенок  может  начать спускать родительские деньги.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Форумы, социальные сети, сайты знакомств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затягивают ребенка в виртуальный мир.  У него в сети возникает дружба с кучей людей, он там отлично общается. А в реальности у ребенка могут проблемы с общением со сверстниками.</w:t>
      </w:r>
    </w:p>
    <w:p w:rsidR="006A4DCF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В сети много мошенников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и им легче подобраться к нам и нашим детям. 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Обман в реальном мире</w:t>
      </w: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szCs w:val="18"/>
        </w:rPr>
        <w:t>.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 Через интернет любой человек может познакомиться с вашим ребенком, например, под видом симпатичной девушки и назначить ему свидание. Ваш ребенок приходит на место встречи, а к нему подходит неизвестный мужчина, представляется отцом девушки и уговаривает отвезти его к ней, так как она заболела. В этом случае с ним может произойти всякое. Поэтому, учите своего ребенка не доверять незнакомцам.</w:t>
      </w:r>
    </w:p>
    <w:p w:rsidR="00FF5A75" w:rsidRPr="006A4DCF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2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7B5D38" w:rsidRPr="007B5D38" w:rsidRDefault="007B5D38" w:rsidP="007B5D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282828"/>
          <w:sz w:val="20"/>
          <w:szCs w:val="20"/>
        </w:rPr>
      </w:pPr>
      <w:r w:rsidRPr="007B5D38">
        <w:rPr>
          <w:rFonts w:ascii="Times New Roman" w:eastAsia="Times New Roman" w:hAnsi="Times New Roman" w:cs="Times New Roman"/>
          <w:i/>
          <w:color w:val="282828"/>
          <w:sz w:val="20"/>
          <w:szCs w:val="20"/>
        </w:rPr>
        <w:t>Программ для родительского контроля детей в интернете достаточно много. Рассмотрим некоторые из них.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</w:rPr>
        <w:t>Платная программа KinderGate Родительский контроль </w:t>
      </w: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  <w:bdr w:val="none" w:sz="0" w:space="0" w:color="auto" w:frame="1"/>
        </w:rPr>
        <w:t>б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  <w:t>локирует сайты для взрослых, есть настройки для ограничения доступа к игровым сайтам, сайтам с насилием или наркотиками и т. п. Можно установить расписание, когда ребенок сможет сидеть в интернете. Можно увидеть на какие сайты он заходит.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</w:rPr>
        <w:t>Бесплатный браузер детский интернет фильтр КиберПапа.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  <w:t> Тут включается фильтр и ребенок заходит только на детские сайты, которые тщательно проверены. Выключить его смогут только родители, зная пароль.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</w:rPr>
        <w:t>Платная программа КиберМама.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  <w:t> Можно создать время, когда ребенок может находиться в сети. Все это контролируется. Также можно заблокировать доступ в интернете.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</w:rPr>
        <w:t>Бесплатный детский браузер Гогуль.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  <w:t> В этом браузере есть свои детские сайты. Здесь составляется время, когда ребенок может посидеть в интернете. Можно ограничить посещение интернета. Родители получают полный отчет, на каких сайтах были их дети.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</w:rPr>
        <w:t>NetKids.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  <w:t> Родители просматривают все сайты, которые посещает их ребенок. Также они могут блокировать опасные сайты.</w:t>
      </w:r>
    </w:p>
    <w:p w:rsidR="007B5D38" w:rsidRPr="0081053F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</w:pPr>
      <w:r w:rsidRPr="0081053F">
        <w:rPr>
          <w:rFonts w:ascii="Times New Roman" w:eastAsia="Times New Roman" w:hAnsi="Times New Roman" w:cs="Times New Roman"/>
          <w:bCs/>
          <w:iCs/>
          <w:color w:val="333300"/>
          <w:sz w:val="18"/>
          <w:szCs w:val="20"/>
        </w:rPr>
        <w:t>Платная программа KidsControl.</w:t>
      </w:r>
      <w:r w:rsidRPr="0081053F">
        <w:rPr>
          <w:rFonts w:ascii="Times New Roman" w:eastAsia="Times New Roman" w:hAnsi="Times New Roman" w:cs="Times New Roman"/>
          <w:bCs/>
          <w:iCs/>
          <w:color w:val="3FACB8"/>
          <w:sz w:val="18"/>
          <w:szCs w:val="20"/>
        </w:rPr>
        <w:t> Тут можно вручную ограничить доступ к сомнительным ресурсам, контролировать время нахождения ребенка в интернете.</w:t>
      </w:r>
    </w:p>
    <w:p w:rsid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</w:rPr>
      </w:pPr>
    </w:p>
    <w:p w:rsid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ЦСОН Центрального района г.Гомеля</w:t>
      </w:r>
    </w:p>
    <w:p w:rsidR="00FF5A75" w:rsidRP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u w:val="single"/>
        </w:rPr>
      </w:pPr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</w:rPr>
        <w:t>Наш адрес: г.Гомель, ул.Портовая, 14</w:t>
      </w:r>
    </w:p>
    <w:p w:rsidR="0081053F" w:rsidRPr="0081053F" w:rsidRDefault="0081053F" w:rsidP="008105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</w:rPr>
      </w:pPr>
      <w:r w:rsidRPr="0081053F">
        <w:rPr>
          <w:rFonts w:ascii="Times New Roman" w:eastAsia="Times New Roman" w:hAnsi="Times New Roman" w:cs="Times New Roman"/>
          <w:b/>
          <w:bCs/>
        </w:rPr>
        <w:t>Отделение социальной адаптации и реабилитации</w:t>
      </w:r>
    </w:p>
    <w:p w:rsidR="00FF5A75" w:rsidRPr="00FF5A75" w:rsidRDefault="00FF5A75" w:rsidP="00FF5A7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5A7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Учреждение «Центр социального обслуживания населения Центрального района г.Гомеля»</w:t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Pr="006A4DCF" w:rsidRDefault="00FF5A75" w:rsidP="00FF5A75">
      <w:pPr>
        <w:pStyle w:val="2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3"/>
          <w:rFonts w:ascii="Arial" w:hAnsi="Arial" w:cs="Arial"/>
          <w:b/>
          <w:bCs/>
          <w:color w:val="C00000"/>
          <w:sz w:val="31"/>
          <w:szCs w:val="31"/>
          <w:bdr w:val="none" w:sz="0" w:space="0" w:color="auto" w:frame="1"/>
        </w:rPr>
      </w:pPr>
      <w:r w:rsidRPr="006A4DCF">
        <w:rPr>
          <w:rStyle w:val="a3"/>
          <w:rFonts w:ascii="Arial" w:hAnsi="Arial" w:cs="Arial"/>
          <w:b/>
          <w:bCs/>
          <w:color w:val="C00000"/>
          <w:sz w:val="31"/>
          <w:szCs w:val="31"/>
          <w:bdr w:val="none" w:sz="0" w:space="0" w:color="auto" w:frame="1"/>
        </w:rPr>
        <w:t xml:space="preserve">Как обеспечить безопасность детей в интернете – </w:t>
      </w:r>
    </w:p>
    <w:p w:rsidR="00FF5A75" w:rsidRPr="006A4DCF" w:rsidRDefault="00FF5A75" w:rsidP="00FF5A75">
      <w:pPr>
        <w:pStyle w:val="2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i/>
          <w:color w:val="C00000"/>
          <w:sz w:val="31"/>
          <w:szCs w:val="31"/>
        </w:rPr>
      </w:pPr>
      <w:r w:rsidRPr="006A4DCF">
        <w:rPr>
          <w:rStyle w:val="a3"/>
          <w:rFonts w:ascii="Arial" w:hAnsi="Arial" w:cs="Arial"/>
          <w:b/>
          <w:bCs/>
          <w:i/>
          <w:color w:val="C00000"/>
          <w:sz w:val="31"/>
          <w:szCs w:val="31"/>
          <w:bdr w:val="none" w:sz="0" w:space="0" w:color="auto" w:frame="1"/>
        </w:rPr>
        <w:t xml:space="preserve">       советы для родителей</w:t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noProof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  <w:r>
        <w:rPr>
          <w:rFonts w:ascii="Arial" w:eastAsia="Times New Roman" w:hAnsi="Arial" w:cs="Arial"/>
          <w:b/>
          <w:bCs/>
          <w:noProof/>
          <w:color w:val="FE4E8D"/>
          <w:sz w:val="3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45720</wp:posOffset>
            </wp:positionV>
            <wp:extent cx="1878330" cy="1628775"/>
            <wp:effectExtent l="19050" t="0" r="7620" b="0"/>
            <wp:wrapTight wrapText="bothSides">
              <wp:wrapPolygon edited="0">
                <wp:start x="-219" y="0"/>
                <wp:lineTo x="-219" y="21474"/>
                <wp:lineTo x="21688" y="21474"/>
                <wp:lineTo x="21688" y="0"/>
                <wp:lineTo x="-21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63" t="21472" r="44388" b="2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80E29" w:rsidRDefault="00F4205D">
      <w:pPr>
        <w:rPr>
          <w:rFonts w:ascii="Arial" w:eastAsia="Times New Roman" w:hAnsi="Arial" w:cs="Arial"/>
          <w:b/>
          <w:bCs/>
          <w:i/>
          <w:iCs/>
          <w:color w:val="3FACB8"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4E336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6A4DCF" w:rsidRPr="006A4DCF" w:rsidRDefault="006A4DCF" w:rsidP="006A4DCF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2"/>
          <w:szCs w:val="20"/>
        </w:rPr>
      </w:pPr>
      <w:r>
        <w:rPr>
          <w:rStyle w:val="a3"/>
          <w:color w:val="333333"/>
          <w:sz w:val="20"/>
          <w:szCs w:val="20"/>
          <w:bdr w:val="none" w:sz="0" w:space="0" w:color="auto" w:frame="1"/>
        </w:rPr>
        <w:t xml:space="preserve">       </w:t>
      </w:r>
      <w:r w:rsidRPr="006A4DCF">
        <w:rPr>
          <w:rStyle w:val="a3"/>
          <w:color w:val="333333"/>
          <w:sz w:val="22"/>
          <w:szCs w:val="20"/>
          <w:bdr w:val="none" w:sz="0" w:space="0" w:color="auto" w:frame="1"/>
        </w:rPr>
        <w:t xml:space="preserve">Современные дети не представляют свою жизнь без гаджетов и интернета. </w:t>
      </w:r>
      <w:r w:rsidRPr="006A4DCF">
        <w:rPr>
          <w:color w:val="333333"/>
          <w:sz w:val="22"/>
          <w:szCs w:val="20"/>
        </w:rPr>
        <w:t xml:space="preserve">Но гаджеты и интернет имеют свои недостатки. </w:t>
      </w:r>
    </w:p>
    <w:p w:rsidR="006A4DCF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333333"/>
          <w:sz w:val="22"/>
          <w:szCs w:val="20"/>
        </w:rPr>
      </w:pPr>
      <w:r w:rsidRPr="006A4DCF">
        <w:rPr>
          <w:color w:val="333333"/>
          <w:sz w:val="22"/>
          <w:szCs w:val="20"/>
        </w:rPr>
        <w:t xml:space="preserve">Во-первых, вред здоровью. Время для компьютера или планшета должно быть ограничено. Иначе такая увлеченность скажется на зрении или даже осанке. </w:t>
      </w:r>
    </w:p>
    <w:p w:rsidR="006A4DCF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333333"/>
          <w:sz w:val="22"/>
          <w:szCs w:val="20"/>
        </w:rPr>
      </w:pPr>
      <w:r w:rsidRPr="006A4DCF">
        <w:rPr>
          <w:color w:val="333333"/>
          <w:sz w:val="22"/>
          <w:szCs w:val="20"/>
        </w:rPr>
        <w:t>Во-вторых, социальные сети, интернет в общем и даже мобильные телефоны несут угрозу</w:t>
      </w:r>
      <w:r w:rsidRPr="006A4DCF">
        <w:rPr>
          <w:rStyle w:val="apple-converted-space"/>
          <w:color w:val="333333"/>
          <w:sz w:val="22"/>
          <w:szCs w:val="20"/>
        </w:rPr>
        <w:t> </w:t>
      </w:r>
      <w:hyperlink r:id="rId7" w:history="1"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>детской психике</w:t>
        </w:r>
      </w:hyperlink>
      <w:r w:rsidRPr="006A4DCF">
        <w:rPr>
          <w:color w:val="333333"/>
          <w:sz w:val="22"/>
          <w:szCs w:val="20"/>
        </w:rPr>
        <w:t>. Каждый</w:t>
      </w:r>
      <w:r w:rsidRPr="006A4DCF">
        <w:rPr>
          <w:rStyle w:val="apple-converted-space"/>
          <w:color w:val="333333"/>
          <w:sz w:val="22"/>
          <w:szCs w:val="20"/>
        </w:rPr>
        <w:t> </w:t>
      </w:r>
      <w:hyperlink r:id="rId8" w:history="1"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>ребенок может стать жертвой киберзапугивания</w:t>
        </w:r>
      </w:hyperlink>
      <w:r w:rsidRPr="006A4DCF">
        <w:rPr>
          <w:color w:val="333333"/>
          <w:sz w:val="22"/>
          <w:szCs w:val="20"/>
        </w:rPr>
        <w:t xml:space="preserve">. </w:t>
      </w:r>
    </w:p>
    <w:p w:rsidR="00F80E29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b/>
          <w:bCs/>
          <w:i/>
          <w:iCs/>
          <w:color w:val="3FACB8"/>
          <w:sz w:val="22"/>
          <w:szCs w:val="20"/>
        </w:rPr>
      </w:pPr>
      <w:r w:rsidRPr="006A4DCF">
        <w:rPr>
          <w:color w:val="333333"/>
          <w:sz w:val="22"/>
          <w:szCs w:val="20"/>
        </w:rPr>
        <w:t xml:space="preserve">И, в-третьих, дети более подвержены компьютерной зависимости. </w:t>
      </w:r>
    </w:p>
    <w:p w:rsidR="00A048C3" w:rsidRDefault="00A048C3"/>
    <w:p w:rsidR="00D153D5" w:rsidRPr="00D153D5" w:rsidRDefault="00D153D5" w:rsidP="00D153D5">
      <w:pPr>
        <w:jc w:val="right"/>
        <w:rPr>
          <w:b/>
          <w:i/>
          <w:color w:val="C00000"/>
          <w:sz w:val="28"/>
          <w:u w:val="single"/>
        </w:rPr>
      </w:pPr>
      <w:r w:rsidRPr="00D153D5">
        <w:rPr>
          <w:b/>
          <w:i/>
          <w:color w:val="C00000"/>
          <w:sz w:val="28"/>
          <w:u w:val="single"/>
        </w:rPr>
        <w:t>Психолог  Центра: 71 29 94</w:t>
      </w:r>
    </w:p>
    <w:p w:rsidR="00A048C3" w:rsidRPr="00A048C3" w:rsidRDefault="00071C8E" w:rsidP="00A048C3">
      <w:pPr>
        <w:shd w:val="clear" w:color="auto" w:fill="EFEFED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-112395</wp:posOffset>
            </wp:positionV>
            <wp:extent cx="908050" cy="1362075"/>
            <wp:effectExtent l="19050" t="0" r="6350" b="0"/>
            <wp:wrapTight wrapText="bothSides">
              <wp:wrapPolygon edited="0">
                <wp:start x="-453" y="0"/>
                <wp:lineTo x="-453" y="21449"/>
                <wp:lineTo x="21751" y="21449"/>
                <wp:lineTo x="21751" y="0"/>
                <wp:lineTo x="-45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296" t="20000" r="51125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8C3" w:rsidRPr="00A048C3">
        <w:rPr>
          <w:rFonts w:ascii="Times New Roman" w:eastAsia="Times New Roman" w:hAnsi="Times New Roman" w:cs="Times New Roman"/>
          <w:b/>
          <w:bCs/>
          <w:color w:val="C00000"/>
          <w:sz w:val="28"/>
        </w:rPr>
        <w:t>Как защитить детей от опасностей интернета?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4"/>
          <w:szCs w:val="18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Нежелательный контент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Расскажите своим детям, что в интернете много неправдо</w:t>
      </w:r>
      <w:r w:rsidR="00810CBE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-</w:t>
      </w: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подобной информации. Научите их интересоваться у вас, если они что-то не так поняли.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Обязательно спрашивайте, что ребенок видел в Интернете. Часто происходит так, что ему становится интересен один сайт, он начинает открывать другие подобные сайты.</w:t>
      </w:r>
    </w:p>
    <w:p w:rsidR="00F80E29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Стоит включить программу родительского контроля и безопасного поиска. Они помогут в борьбе с нежелательным контентом.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В семье должны быть правила по пользованию интернетом. Благодаря этому ребенок четко будет знать, что делать, если он столкнулся с нежелательным контентом.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Интересуйтесь у ребенка, что он ищет в интернете.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Интернет — знакомства</w:t>
      </w:r>
    </w:p>
    <w:p w:rsidR="00D66AD1" w:rsidRPr="007643C7" w:rsidRDefault="00D66AD1" w:rsidP="00D66AD1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282828"/>
          <w:sz w:val="18"/>
          <w:szCs w:val="18"/>
        </w:rPr>
      </w:pPr>
      <w:r w:rsidRPr="007643C7">
        <w:rPr>
          <w:rFonts w:ascii="Arial" w:eastAsia="Times New Roman" w:hAnsi="Arial" w:cs="Arial"/>
          <w:color w:val="993300"/>
          <w:sz w:val="18"/>
          <w:szCs w:val="18"/>
          <w:bdr w:val="none" w:sz="0" w:space="0" w:color="auto" w:frame="1"/>
        </w:rPr>
        <w:t>Вы должны знать, с кем ребенок общается в интернете, проверяйте его контакты, чтобы знать с кем он общается.</w:t>
      </w:r>
    </w:p>
    <w:p w:rsidR="00D66AD1" w:rsidRPr="007643C7" w:rsidRDefault="00D66AD1" w:rsidP="00D66AD1">
      <w:p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color w:val="282828"/>
          <w:sz w:val="18"/>
          <w:szCs w:val="18"/>
        </w:rPr>
      </w:pPr>
      <w:r w:rsidRPr="007643C7">
        <w:rPr>
          <w:rFonts w:ascii="Arial" w:eastAsia="Times New Roman" w:hAnsi="Arial" w:cs="Arial"/>
          <w:color w:val="993300"/>
          <w:sz w:val="18"/>
          <w:szCs w:val="18"/>
          <w:bdr w:val="none" w:sz="0" w:space="0" w:color="auto" w:frame="1"/>
        </w:rPr>
        <w:t>Если вы заметили, что ребенок часто общается с людьми старше своего возраста, то следует с ним об этом поговорить.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Объясните ребенку следующие правила:</w:t>
      </w:r>
    </w:p>
    <w:p w:rsidR="00A048C3" w:rsidRPr="00D66AD1" w:rsidRDefault="00A048C3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1)</w:t>
      </w:r>
      <w:r w:rsid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 xml:space="preserve"> </w:t>
      </w: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Не стоит давать знакомому личную информацию о себе. А знакомство с виртуальным знакомым должно проходить под присмотром родителей.</w:t>
      </w:r>
    </w:p>
    <w:p w:rsidR="00F80E29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2) Если становится не по себе при общении со знакомым в интернете, убедите его порвать такое общение.</w:t>
      </w:r>
    </w:p>
    <w:p w:rsidR="00A048C3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Кибербуллинг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Поговорите с ребенком и убедите его общаться в интернете вежливо и без грубостей.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Учите его адекватно реагировать на сообщения от других людей. Объясните ему, что не стоит продолжать общение с человеком, который проявляет агрессию.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 xml:space="preserve">Если ребенка обидели, то помогите ему выйти из этой ситуации. На любом форуме или сайте можно </w:t>
      </w: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lastRenderedPageBreak/>
        <w:t>заблокировать этого человека либо написать на него жалобу модератору.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Объясните ему, что в интернете нельзя угрожать либо распространять сплетни.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Следите, чем занимается ребенок в сети. Наблюдайте за его настроением после использования интернета.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ребенок получает на электронную почту или другие сервисы оскорбления, стоит поменять контакты в интернете.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вы обнаружили в сети картину киберунижения вашего ребенка, обязательно обратитесь в администрацию сервиса либо позвоните на горячую линию.</w:t>
      </w:r>
    </w:p>
    <w:p w:rsidR="00F80E29" w:rsidRPr="00D66AD1" w:rsidRDefault="00F80E29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0"/>
        </w:rPr>
      </w:pPr>
    </w:p>
    <w:p w:rsidR="00E926CD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Кибермошенничество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Расскажите ребенку о видах мошенничества и убедите его обращаться к взрослым за советом, если он желает воспользоваться какой-то услугой в сети.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Стоит установить на свой компьютер антивирус либо персональный брандмауэр.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ваш ребенок хочет сделать покупку в интернет-магазине, то расскажите ему о правилах безопасности.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Стоит проверить все данные о магазине (реквизиты, название юридического лица).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Игровая и интернет- зависимость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Понаблюдайте за ребенком и проанализируйте, сколько времени он находится в интернете ежедневно.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Пообщайтесь с ребенком, поинтересуйтесь чем он занят в сети. Не пренебрегает ли он своими реальными увлечениями в жизни: занимается ли любимым спортом, читает ли  </w:t>
      </w:r>
      <w:hyperlink r:id="rId10" w:history="1">
        <w:r w:rsidRPr="00D66AD1">
          <w:rPr>
            <w:rStyle w:val="a8"/>
            <w:rFonts w:ascii="Times New Roman" w:eastAsia="Times New Roman" w:hAnsi="Times New Roman" w:cs="Times New Roman"/>
            <w:sz w:val="20"/>
            <w:szCs w:val="18"/>
            <w:bdr w:val="none" w:sz="0" w:space="0" w:color="auto" w:frame="1"/>
          </w:rPr>
          <w:t>книги </w:t>
        </w:r>
      </w:hyperlink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и др.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Посмотрите на его настроение после каждого выхода из интернета. Если он в плохом настроении, агрессивен, раздражителен и не хочет ни с кем разговаривать — это говорит об интернет — зависимости.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Почаще общайтесь с ребенком, проявляйте интерес к его личной жизни, играйте с ним.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Нельзя запрещать ему использовать интернет, но стоит ограничить его пребывание в нем.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Разрешайте ему пользоваться только своим компьютером или компьютером, который находится в общей комнате для лучшего контроля пребывания ребенка в интернете.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lastRenderedPageBreak/>
        <w:t>Если вы видите, что ребенок привязался к интернету и практически не может без него. Убедите его в том, что ничего такого не будет, если он несколько часов отдохнет от интернета.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Вредоносные программы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Надо установить на все компьютеры специализированные почтовые фильтры и антивирусные программы.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Стоит использовать лицензионные программы и данные только из проверенных мест.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Поясните ребенку, что не стоит скачивать все подряд, а только проверенную информацию.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Каждую неделю проверяйте компьютеры на наличие вирусов.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Обязательно копируйте важные документы на флешку или диск.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Раз в три месяца меняйте пароли в своих аккаунтах и не пользуйтесь излишне простыми паролями.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Общайтесь с ребенком благожелательно. Расположите его к себе, он должен вам доверять.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Внимательно слушайте ребенка, если что-то произошло. Попытайтесь понять насколько сильно это повлияло на него.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же ребенок совершил ошибку и его взломали в социальной сети или он решил что-то купить в интернете и наткнулся на обман, то не стоит его сильно ругать. Надо просто вместе разобраться и спокойно объяснить ему правила  действий в интернете.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ребенку угрожают в интернете, то надо узнать всю информацию об этом человеке. Спросить у ребенка, встречался ли он с ним. Обязательно стоит настаивать на том, что с незнакомыми людьми встречаться нельзя.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Можно попробовать собрать побольше информации об этом человеке, скопировать сообщения, которые он присылал и обратиться в полицию.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вы заметили, что ребенок чего-то не говорит или вы не можете понять, что произошло, обратитесь к специалистам, где вам подскажут, какие действия предпринять в этой ситуации.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sectPr w:rsidR="00D66AD1" w:rsidRPr="00D66AD1" w:rsidSect="00974D8D">
      <w:pgSz w:w="16838" w:h="11906" w:orient="landscape"/>
      <w:pgMar w:top="567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E3797"/>
    <w:multiLevelType w:val="multilevel"/>
    <w:tmpl w:val="9D10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9528F"/>
    <w:multiLevelType w:val="hybridMultilevel"/>
    <w:tmpl w:val="DAC44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B631D"/>
    <w:multiLevelType w:val="multilevel"/>
    <w:tmpl w:val="47E8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510992"/>
    <w:multiLevelType w:val="hybridMultilevel"/>
    <w:tmpl w:val="B1AE0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E29"/>
    <w:rsid w:val="00071C8E"/>
    <w:rsid w:val="00336205"/>
    <w:rsid w:val="006A4DCF"/>
    <w:rsid w:val="007B5D38"/>
    <w:rsid w:val="0081053F"/>
    <w:rsid w:val="00810CBE"/>
    <w:rsid w:val="00974D8D"/>
    <w:rsid w:val="00A048C3"/>
    <w:rsid w:val="00C34411"/>
    <w:rsid w:val="00D153D5"/>
    <w:rsid w:val="00D66AD1"/>
    <w:rsid w:val="00E926CD"/>
    <w:rsid w:val="00F4205D"/>
    <w:rsid w:val="00F80E29"/>
    <w:rsid w:val="00FF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196E3C-8EA6-4CDE-91AA-F2CC4330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0E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0E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80E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8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E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5A7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A4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4DCF"/>
  </w:style>
  <w:style w:type="character" w:styleId="a8">
    <w:name w:val="Hyperlink"/>
    <w:basedOn w:val="a0"/>
    <w:uiPriority w:val="99"/>
    <w:unhideWhenUsed/>
    <w:rsid w:val="006A4D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ua.info/ot-9-do-16/tvorchestvo-ot-9-do-16/news-42277-chto-delat-esli-rebenok-stal-zhertvoy-kiberzapugivaniy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aua.info/ot-6-do-9/psihologiya-ot-6-do-9/article-27743-podrazhanie-kumiru-narushaet-detskuyu-psihik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baragozik.ru/razvivaemsya-i-uchim/14-zarubezhnyx-knig-kotorye-stoit-prochitat-kazhdomu-v-14-le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2</cp:revision>
  <dcterms:created xsi:type="dcterms:W3CDTF">2017-03-21T09:22:00Z</dcterms:created>
  <dcterms:modified xsi:type="dcterms:W3CDTF">2017-03-21T09:22:00Z</dcterms:modified>
</cp:coreProperties>
</file>